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DE3" w:rsidRPr="00F04DF7" w:rsidRDefault="00901DE3" w:rsidP="00901DE3">
      <w:pPr>
        <w:jc w:val="right"/>
        <w:rPr>
          <w:rFonts w:ascii="Times New Roman" w:hAnsi="Times New Roman" w:cs="Times New Roman"/>
        </w:rPr>
      </w:pPr>
      <w:r w:rsidRPr="00F04DF7">
        <w:rPr>
          <w:rFonts w:ascii="Times New Roman" w:hAnsi="Times New Roman" w:cs="Times New Roman"/>
        </w:rPr>
        <w:t>Приложение 5</w:t>
      </w:r>
    </w:p>
    <w:p w:rsidR="00901DE3" w:rsidRPr="00F04DF7" w:rsidRDefault="00901DE3" w:rsidP="00901DE3">
      <w:pPr>
        <w:rPr>
          <w:rFonts w:ascii="Times New Roman" w:hAnsi="Times New Roman" w:cs="Times New Roman"/>
        </w:rPr>
      </w:pPr>
    </w:p>
    <w:p w:rsidR="00901DE3" w:rsidRPr="00F04DF7" w:rsidRDefault="00901DE3" w:rsidP="00901DE3">
      <w:pPr>
        <w:jc w:val="center"/>
        <w:rPr>
          <w:rFonts w:ascii="Times New Roman" w:hAnsi="Times New Roman" w:cs="Times New Roman"/>
          <w:b/>
          <w:bCs/>
        </w:rPr>
      </w:pPr>
      <w:r w:rsidRPr="00F04DF7">
        <w:rPr>
          <w:rFonts w:ascii="Times New Roman" w:hAnsi="Times New Roman" w:cs="Times New Roman"/>
          <w:b/>
          <w:bCs/>
        </w:rPr>
        <w:t>ЭКСПЕРТНАЯ КАРТА</w:t>
      </w:r>
    </w:p>
    <w:tbl>
      <w:tblPr>
        <w:tblStyle w:val="a3"/>
        <w:tblW w:w="14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4"/>
        <w:gridCol w:w="1182"/>
        <w:gridCol w:w="48"/>
        <w:gridCol w:w="8404"/>
      </w:tblGrid>
      <w:tr w:rsidR="00901DE3" w:rsidRPr="00F04DF7" w:rsidTr="000D57B0">
        <w:tc>
          <w:tcPr>
            <w:tcW w:w="5098" w:type="dxa"/>
            <w:gridSpan w:val="2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Название электронного учебного курса:</w:t>
            </w:r>
          </w:p>
        </w:tc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c>
          <w:tcPr>
            <w:tcW w:w="14732" w:type="dxa"/>
            <w:gridSpan w:val="5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c>
          <w:tcPr>
            <w:tcW w:w="2694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Эксперт:</w:t>
            </w:r>
          </w:p>
        </w:tc>
        <w:tc>
          <w:tcPr>
            <w:tcW w:w="12038" w:type="dxa"/>
            <w:gridSpan w:val="4"/>
            <w:tcBorders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c>
          <w:tcPr>
            <w:tcW w:w="2694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Ученая степень, звание, должность эксперта:</w:t>
            </w:r>
          </w:p>
        </w:tc>
        <w:tc>
          <w:tcPr>
            <w:tcW w:w="12038" w:type="dxa"/>
            <w:gridSpan w:val="4"/>
            <w:tcBorders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c>
          <w:tcPr>
            <w:tcW w:w="2694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  <w:lang w:val="en-US"/>
              </w:rPr>
              <w:t>E</w:t>
            </w:r>
            <w:r w:rsidRPr="00F04DF7">
              <w:rPr>
                <w:rFonts w:ascii="Times New Roman" w:hAnsi="Times New Roman" w:cs="Times New Roman"/>
              </w:rPr>
              <w:t>-</w:t>
            </w:r>
            <w:r w:rsidRPr="00F04DF7">
              <w:rPr>
                <w:rFonts w:ascii="Times New Roman" w:hAnsi="Times New Roman" w:cs="Times New Roman"/>
                <w:lang w:val="en-US"/>
              </w:rPr>
              <w:t>mail</w:t>
            </w:r>
            <w:r w:rsidRPr="00F04DF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404" w:type="dxa"/>
            <w:tcBorders>
              <w:top w:val="single" w:sz="4" w:space="0" w:color="auto"/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c>
          <w:tcPr>
            <w:tcW w:w="2694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Зам. декана по ЭО:</w:t>
            </w:r>
          </w:p>
        </w:tc>
        <w:tc>
          <w:tcPr>
            <w:tcW w:w="12038" w:type="dxa"/>
            <w:gridSpan w:val="4"/>
            <w:tcBorders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c>
          <w:tcPr>
            <w:tcW w:w="2694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  <w:lang w:val="en-US"/>
              </w:rPr>
              <w:t>E</w:t>
            </w:r>
            <w:r w:rsidRPr="00F04DF7">
              <w:rPr>
                <w:rFonts w:ascii="Times New Roman" w:hAnsi="Times New Roman" w:cs="Times New Roman"/>
              </w:rPr>
              <w:t>-</w:t>
            </w:r>
            <w:r w:rsidRPr="00F04DF7">
              <w:rPr>
                <w:rFonts w:ascii="Times New Roman" w:hAnsi="Times New Roman" w:cs="Times New Roman"/>
                <w:lang w:val="en-US"/>
              </w:rPr>
              <w:t>mail</w:t>
            </w:r>
            <w:r w:rsidRPr="00F04DF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</w:tbl>
    <w:p w:rsidR="00901DE3" w:rsidRPr="00F04DF7" w:rsidRDefault="00901DE3" w:rsidP="00901DE3">
      <w:pPr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63"/>
        <w:gridCol w:w="1276"/>
        <w:gridCol w:w="1559"/>
        <w:gridCol w:w="10"/>
        <w:gridCol w:w="1266"/>
        <w:gridCol w:w="10"/>
        <w:gridCol w:w="3817"/>
      </w:tblGrid>
      <w:tr w:rsidR="00901DE3" w:rsidRPr="00F04DF7" w:rsidTr="000D57B0">
        <w:trPr>
          <w:cantSplit/>
        </w:trPr>
        <w:tc>
          <w:tcPr>
            <w:tcW w:w="83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5963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Оцениваемый показатель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Шкала оценок</w:t>
            </w:r>
          </w:p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(в баллах)</w:t>
            </w:r>
          </w:p>
        </w:tc>
        <w:tc>
          <w:tcPr>
            <w:tcW w:w="1569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Пороговое значение</w:t>
            </w:r>
          </w:p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(по разделу)</w:t>
            </w: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Оценка</w:t>
            </w:r>
          </w:p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(в баллах)</w:t>
            </w:r>
          </w:p>
        </w:tc>
        <w:tc>
          <w:tcPr>
            <w:tcW w:w="3817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Обоснование оценки</w:t>
            </w:r>
          </w:p>
        </w:tc>
      </w:tr>
      <w:tr w:rsidR="00901DE3" w:rsidRPr="00F04DF7" w:rsidTr="000D57B0">
        <w:trPr>
          <w:cantSplit/>
        </w:trPr>
        <w:tc>
          <w:tcPr>
            <w:tcW w:w="14737" w:type="dxa"/>
            <w:gridSpan w:val="8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04DF7">
              <w:rPr>
                <w:rFonts w:ascii="Times New Roman" w:hAnsi="Times New Roman" w:cs="Times New Roman"/>
                <w:bCs/>
                <w:i/>
                <w:iCs/>
              </w:rPr>
              <w:t>Показатели 1–2 оцениваются экспертом</w:t>
            </w:r>
          </w:p>
        </w:tc>
      </w:tr>
      <w:tr w:rsidR="00901DE3" w:rsidRPr="00F04DF7" w:rsidTr="000D57B0">
        <w:trPr>
          <w:cantSplit/>
          <w:trHeight w:val="857"/>
        </w:trPr>
        <w:tc>
          <w:tcPr>
            <w:tcW w:w="836" w:type="dxa"/>
            <w:tcBorders>
              <w:bottom w:val="nil"/>
            </w:tcBorders>
            <w:vAlign w:val="center"/>
          </w:tcPr>
          <w:p w:rsidR="00901DE3" w:rsidRPr="00F04DF7" w:rsidRDefault="00901DE3" w:rsidP="000D57B0">
            <w:pPr>
              <w:pStyle w:val="a4"/>
              <w:tabs>
                <w:tab w:val="left" w:pos="584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04DF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Соответствие структуры и содержания ЭУК стандартам (в части результатов обучения) и УМК соответствующей дисциплины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569" w:type="dxa"/>
            <w:gridSpan w:val="2"/>
            <w:tcBorders>
              <w:bottom w:val="nil"/>
            </w:tcBorders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vMerge w:val="restart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 w:val="restart"/>
            <w:tcBorders>
              <w:top w:val="nil"/>
            </w:tcBorders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полное соответствие УМК и результатам обучения, в том числе может содержать дополнительные материалы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</w:tcBorders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структура и контент ЭУК соответствуют УМК, но ЭУК «охватывает» менее 50% предусмотренного УМК объёма и формируемых компетенций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структура и/или контент ЭУК не соответствуют УМК (ЭУК содержит менее 50% объёма предусмотренных УМК лекций, заданий и прочих видов работ), не формирует заявленные в рабочей программе дисциплины результаты обучения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tcBorders>
              <w:bottom w:val="nil"/>
            </w:tcBorders>
            <w:vAlign w:val="center"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63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  <w:b/>
              </w:rPr>
              <w:t>Новизна и актуальность материала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569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vMerge w:val="restart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 w:val="restart"/>
            <w:tcBorders>
              <w:top w:val="nil"/>
            </w:tcBorders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материал является полностью авторским (отсутствует в литературе в готовом виде), актуальным и адаптированным для использования в современном учебном процессе и потребностям целевой аудитории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использованные материалы являются, в основном, авторским, существенно переработаны или структура и содержание материала ЭУК заимствованы из источников других авторов, но имеются соответствующие ссылки, в целом актуален и адаптирован для студенческой аудитории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структура и контент ЭУК полностью заимствованы из источников других авторов, ссылки на источники отсутствуют, материал не отличается актуальностью и не подготовлен для применения в учебном процессе для данной целевой аудитории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14737" w:type="dxa"/>
            <w:gridSpan w:val="8"/>
            <w:tcBorders>
              <w:bottom w:val="single" w:sz="4" w:space="0" w:color="auto"/>
            </w:tcBorders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Cs/>
                <w:i/>
                <w:iCs/>
              </w:rPr>
              <w:t>Показатели 3–5 оцениваются заместителем декана по ЭО</w:t>
            </w:r>
          </w:p>
        </w:tc>
      </w:tr>
      <w:tr w:rsidR="00901DE3" w:rsidRPr="00F04DF7" w:rsidTr="000D57B0">
        <w:trPr>
          <w:cantSplit/>
        </w:trPr>
        <w:tc>
          <w:tcPr>
            <w:tcW w:w="836" w:type="dxa"/>
            <w:tcBorders>
              <w:bottom w:val="nil"/>
            </w:tcBorders>
            <w:vAlign w:val="center"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Наличие технологий контроля и оценки знаний, элементов учебной коммуникации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  <w:trHeight w:val="2034"/>
        </w:trPr>
        <w:tc>
          <w:tcPr>
            <w:tcW w:w="836" w:type="dxa"/>
            <w:vMerge w:val="restart"/>
            <w:tcBorders>
              <w:top w:val="nil"/>
            </w:tcBorders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pStyle w:val="a4"/>
              <w:tabs>
                <w:tab w:val="left" w:pos="197"/>
              </w:tabs>
              <w:ind w:left="0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 xml:space="preserve">– ЭУК содержит тесты </w:t>
            </w:r>
            <w:r w:rsidRPr="00F04DF7">
              <w:rPr>
                <w:sz w:val="22"/>
                <w:szCs w:val="22"/>
                <w:lang w:val="en-US"/>
              </w:rPr>
              <w:t>c</w:t>
            </w:r>
            <w:r w:rsidRPr="00F04DF7">
              <w:rPr>
                <w:sz w:val="22"/>
                <w:szCs w:val="22"/>
              </w:rPr>
              <w:t xml:space="preserve"> различными типами вопросов, задания с обратной связью от преподавателя и др. в каждых 1–2 тематических разделах; вопросы соответствуют рассмотренной теме;</w:t>
            </w:r>
          </w:p>
          <w:p w:rsidR="00901DE3" w:rsidRPr="00F04DF7" w:rsidRDefault="00901DE3" w:rsidP="000D57B0">
            <w:pPr>
              <w:pStyle w:val="a4"/>
              <w:tabs>
                <w:tab w:val="left" w:pos="197"/>
              </w:tabs>
              <w:ind w:left="0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>– используются коммуникационные возможности платформы (форумы, чаты и пр.) для общения студентов с преподавателем и друг с другом в рамках содержательных разделов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  <w:trHeight w:val="1117"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pStyle w:val="a4"/>
              <w:tabs>
                <w:tab w:val="left" w:pos="197"/>
              </w:tabs>
              <w:ind w:left="0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>– количество тестов и заданий открытого типа ограничено, или они отличаются однообразием, вопросы соответствуют рассмотренной теме;</w:t>
            </w:r>
          </w:p>
          <w:p w:rsidR="00901DE3" w:rsidRPr="00F04DF7" w:rsidRDefault="00901DE3" w:rsidP="000D57B0">
            <w:pPr>
              <w:pStyle w:val="a4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>– взаимодействие в ЭУК ведется только в рамках форума для консультаций, или в рамках всего одного тематического раздела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559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  <w:trHeight w:val="886"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pStyle w:val="a4"/>
              <w:tabs>
                <w:tab w:val="left" w:pos="310"/>
              </w:tabs>
              <w:ind w:left="0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>– в ЭУК не предусмотрены технологии контроля и оценки знаний, элементы учебной коммуникации и/или вопросы не соответствуют рассмотренной теме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tcBorders>
              <w:bottom w:val="nil"/>
            </w:tcBorders>
            <w:vAlign w:val="center"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963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eastAsia="Times New Roman" w:hAnsi="Times New Roman" w:cs="Times New Roman"/>
                <w:b/>
                <w:bCs/>
              </w:rPr>
              <w:t>Методический уровень представления материала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 w:val="restart"/>
            <w:tcBorders>
              <w:top w:val="nil"/>
            </w:tcBorders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pStyle w:val="a4"/>
              <w:tabs>
                <w:tab w:val="left" w:pos="338"/>
              </w:tabs>
              <w:ind w:left="55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>– заполнен общий (первый) раздел ЭУК в соответствии с п. 2.4.5. Порядка проведения экспертизы;</w:t>
            </w:r>
          </w:p>
          <w:p w:rsidR="00901DE3" w:rsidRPr="00F04DF7" w:rsidRDefault="00901DE3" w:rsidP="000D57B0">
            <w:pPr>
              <w:pStyle w:val="a4"/>
              <w:tabs>
                <w:tab w:val="left" w:pos="197"/>
              </w:tabs>
              <w:ind w:left="55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 xml:space="preserve">– учебный материал содержательных разделов ЭУК соответствует научно-учебному </w:t>
            </w:r>
            <w:proofErr w:type="spellStart"/>
            <w:r w:rsidRPr="00F04DF7">
              <w:rPr>
                <w:sz w:val="22"/>
                <w:szCs w:val="22"/>
              </w:rPr>
              <w:t>подстилю</w:t>
            </w:r>
            <w:proofErr w:type="spellEnd"/>
            <w:r w:rsidRPr="00F04DF7">
              <w:rPr>
                <w:sz w:val="22"/>
                <w:szCs w:val="22"/>
              </w:rPr>
              <w:t xml:space="preserve"> изложения, его объем и глубина достаточны для формирования представления об изучаемых объектах и явлениях;</w:t>
            </w:r>
          </w:p>
          <w:p w:rsidR="00901DE3" w:rsidRPr="00F04DF7" w:rsidRDefault="00901DE3" w:rsidP="000D57B0">
            <w:pPr>
              <w:pStyle w:val="a4"/>
              <w:tabs>
                <w:tab w:val="left" w:pos="197"/>
              </w:tabs>
              <w:ind w:left="55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>– задания содержат понятные инструкции, указаны сроки их выполнения и критерии оценивания, количество заданий оптимально;</w:t>
            </w:r>
          </w:p>
          <w:p w:rsidR="00901DE3" w:rsidRPr="00F04DF7" w:rsidRDefault="00901DE3" w:rsidP="000D57B0">
            <w:pPr>
              <w:pStyle w:val="a4"/>
              <w:tabs>
                <w:tab w:val="left" w:pos="197"/>
              </w:tabs>
              <w:ind w:left="55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>– материал представлен логично, доступно, понятно структурирован, не содержит логических и стилистических ошибок;</w:t>
            </w:r>
          </w:p>
          <w:p w:rsidR="00901DE3" w:rsidRPr="00F04DF7" w:rsidRDefault="00901DE3" w:rsidP="000D57B0">
            <w:pPr>
              <w:pStyle w:val="a4"/>
              <w:tabs>
                <w:tab w:val="left" w:pos="197"/>
              </w:tabs>
              <w:ind w:left="55"/>
              <w:jc w:val="both"/>
              <w:rPr>
                <w:sz w:val="22"/>
                <w:szCs w:val="22"/>
              </w:rPr>
            </w:pPr>
            <w:r w:rsidRPr="00F04DF7">
              <w:rPr>
                <w:sz w:val="22"/>
                <w:szCs w:val="22"/>
              </w:rPr>
              <w:t xml:space="preserve">– применяются разнообразные (не менее 5–6) ресурсы и элементы </w:t>
            </w:r>
            <w:r w:rsidRPr="00F04DF7">
              <w:rPr>
                <w:sz w:val="22"/>
                <w:szCs w:val="22"/>
                <w:lang w:val="en-US"/>
              </w:rPr>
              <w:t>MOODLE</w:t>
            </w:r>
            <w:r w:rsidRPr="00F04DF7">
              <w:rPr>
                <w:sz w:val="22"/>
                <w:szCs w:val="22"/>
              </w:rPr>
              <w:t xml:space="preserve"> для предъявления учебного содержания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имеются некоторые замечания по качеству представленного учебного материала (</w:t>
            </w:r>
            <w:r w:rsidRPr="00F04DF7">
              <w:rPr>
                <w:rFonts w:ascii="Times New Roman" w:hAnsi="Times New Roman" w:cs="Times New Roman"/>
                <w:i/>
                <w:iCs/>
              </w:rPr>
              <w:t>см. выше</w:t>
            </w:r>
            <w:r w:rsidRPr="00F04DF7">
              <w:rPr>
                <w:rFonts w:ascii="Times New Roman" w:hAnsi="Times New Roman" w:cs="Times New Roman"/>
              </w:rPr>
              <w:t>), методическим инструкциям в заданиях, указанию дедлайнов и критериям оценивания;</w:t>
            </w:r>
          </w:p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используемые ресурсы и элементы M</w:t>
            </w:r>
            <w:r w:rsidRPr="00F04DF7">
              <w:rPr>
                <w:rFonts w:ascii="Times New Roman" w:hAnsi="Times New Roman" w:cs="Times New Roman"/>
                <w:lang w:val="en-US"/>
              </w:rPr>
              <w:t>OODLE</w:t>
            </w:r>
            <w:r w:rsidRPr="00F04DF7">
              <w:rPr>
                <w:rFonts w:ascii="Times New Roman" w:hAnsi="Times New Roman" w:cs="Times New Roman"/>
              </w:rPr>
              <w:t xml:space="preserve"> не отличаются разнообразием (менее 5 различных);</w:t>
            </w:r>
          </w:p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имеются единичные логические/стилистические ошибки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559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– методический уровень представления учебного материала ЭУК не соответствует требованиям качества (</w:t>
            </w:r>
            <w:r w:rsidRPr="00F04DF7">
              <w:rPr>
                <w:rFonts w:ascii="Times New Roman" w:hAnsi="Times New Roman" w:cs="Times New Roman"/>
                <w:i/>
                <w:iCs/>
              </w:rPr>
              <w:t>см. выше)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tcBorders>
              <w:bottom w:val="nil"/>
            </w:tcBorders>
            <w:vAlign w:val="center"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963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F04DF7">
              <w:rPr>
                <w:rFonts w:ascii="Times New Roman" w:eastAsia="Times New Roman" w:hAnsi="Times New Roman" w:cs="Times New Roman"/>
                <w:b/>
                <w:bCs/>
              </w:rPr>
              <w:t>Использование в ЭУК современных образовательных инструментов/технологий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0-20</w:t>
            </w:r>
          </w:p>
        </w:tc>
        <w:tc>
          <w:tcPr>
            <w:tcW w:w="1559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901DE3" w:rsidRPr="00F04DF7" w:rsidTr="000D57B0">
        <w:trPr>
          <w:cantSplit/>
          <w:trHeight w:val="672"/>
        </w:trPr>
        <w:tc>
          <w:tcPr>
            <w:tcW w:w="836" w:type="dxa"/>
            <w:vMerge w:val="restart"/>
            <w:tcBorders>
              <w:top w:val="nil"/>
            </w:tcBorders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eastAsia="Times New Roman" w:hAnsi="Times New Roman" w:cs="Times New Roman"/>
              </w:rPr>
              <w:t>присутствует мультимедийность – темы предваряются изображением (наглядно погружающим в проблему), наличие в разделах видео/аудио, графики с пояснениями и подписями, в соответствии с принципом уместности (тематической соотнесенности)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559" w:type="dxa"/>
            <w:vMerge w:val="restart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  <w:trHeight w:val="554"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4DF7">
              <w:rPr>
                <w:rFonts w:ascii="Times New Roman" w:eastAsia="Times New Roman" w:hAnsi="Times New Roman" w:cs="Times New Roman"/>
              </w:rPr>
              <w:t>интерактивный контент (презентации и лекции с обратной связью, др., предполагающее изучение материала студентами на основе самоконтроля его усвоения)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559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4DF7">
              <w:rPr>
                <w:rFonts w:ascii="Times New Roman" w:hAnsi="Times New Roman" w:cs="Times New Roman"/>
              </w:rPr>
              <w:t>используются цифровые сервисы/ресурсы, тренажеры и др., позволяющие достичь результаты обучения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0-6</w:t>
            </w:r>
          </w:p>
        </w:tc>
        <w:tc>
          <w:tcPr>
            <w:tcW w:w="1559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04DF7">
              <w:rPr>
                <w:rFonts w:ascii="Times New Roman" w:hAnsi="Times New Roman" w:cs="Times New Roman"/>
              </w:rPr>
              <w:t>внедрена анкета/опрос для сбора обратной связи от студентов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559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</w:trPr>
        <w:tc>
          <w:tcPr>
            <w:tcW w:w="836" w:type="dxa"/>
            <w:vMerge/>
          </w:tcPr>
          <w:p w:rsidR="00901DE3" w:rsidRPr="00F04DF7" w:rsidRDefault="00901DE3" w:rsidP="000D57B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представление ЭУК: четко визуализируются общая часть (первый раздел), тематические разделы, итоговая часть (завершающие контрольно-измерительные материалы / результаты освоения дисциплины / обратная связь от студентов об успешности обучения в ЭУК и др.)</w:t>
            </w:r>
          </w:p>
        </w:tc>
        <w:tc>
          <w:tcPr>
            <w:tcW w:w="1276" w:type="dxa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559" w:type="dxa"/>
            <w:vMerge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DE3" w:rsidRPr="00F04DF7" w:rsidRDefault="00901DE3" w:rsidP="000D57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  <w:trHeight w:val="65"/>
        </w:trPr>
        <w:tc>
          <w:tcPr>
            <w:tcW w:w="836" w:type="dxa"/>
          </w:tcPr>
          <w:p w:rsidR="00901DE3" w:rsidRPr="00F04DF7" w:rsidRDefault="00901DE3" w:rsidP="000D5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3" w:type="dxa"/>
          </w:tcPr>
          <w:p w:rsidR="00901DE3" w:rsidRPr="00F04DF7" w:rsidRDefault="00901DE3" w:rsidP="000D57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  <w:b/>
              </w:rPr>
              <w:t xml:space="preserve">Максимальный балл </w:t>
            </w:r>
          </w:p>
        </w:tc>
        <w:tc>
          <w:tcPr>
            <w:tcW w:w="1276" w:type="dxa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662" w:type="dxa"/>
            <w:gridSpan w:val="5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  <w:trHeight w:val="247"/>
        </w:trPr>
        <w:tc>
          <w:tcPr>
            <w:tcW w:w="836" w:type="dxa"/>
          </w:tcPr>
          <w:p w:rsidR="00901DE3" w:rsidRPr="00F04DF7" w:rsidRDefault="00901DE3" w:rsidP="000D5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  <w:gridSpan w:val="2"/>
          </w:tcPr>
          <w:p w:rsidR="00901DE3" w:rsidRPr="00F04DF7" w:rsidRDefault="00901DE3" w:rsidP="000D57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Проходной балл</w:t>
            </w:r>
          </w:p>
        </w:tc>
        <w:tc>
          <w:tcPr>
            <w:tcW w:w="1569" w:type="dxa"/>
            <w:gridSpan w:val="2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093" w:type="dxa"/>
            <w:gridSpan w:val="3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1DE3" w:rsidRPr="00F04DF7" w:rsidTr="000D57B0">
        <w:trPr>
          <w:cantSplit/>
          <w:trHeight w:val="65"/>
        </w:trPr>
        <w:tc>
          <w:tcPr>
            <w:tcW w:w="836" w:type="dxa"/>
          </w:tcPr>
          <w:p w:rsidR="00901DE3" w:rsidRPr="00F04DF7" w:rsidRDefault="00901DE3" w:rsidP="000D5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  <w:gridSpan w:val="2"/>
          </w:tcPr>
          <w:p w:rsidR="00901DE3" w:rsidRPr="00F04DF7" w:rsidRDefault="00901DE3" w:rsidP="000D57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04DF7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569" w:type="dxa"/>
            <w:gridSpan w:val="2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</w:tcPr>
          <w:p w:rsidR="00901DE3" w:rsidRPr="00F04DF7" w:rsidRDefault="00901DE3" w:rsidP="000D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01DE3" w:rsidRPr="00F04DF7" w:rsidRDefault="00901DE3" w:rsidP="00901DE3">
      <w:pPr>
        <w:spacing w:after="0" w:line="240" w:lineRule="auto"/>
        <w:rPr>
          <w:rFonts w:ascii="Times New Roman" w:hAnsi="Times New Roman" w:cs="Times New Roman"/>
        </w:rPr>
      </w:pPr>
    </w:p>
    <w:p w:rsidR="00901DE3" w:rsidRPr="00F04DF7" w:rsidRDefault="00901DE3" w:rsidP="00901D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4DF7">
        <w:rPr>
          <w:rFonts w:ascii="Times New Roman" w:hAnsi="Times New Roman" w:cs="Times New Roman"/>
          <w:b/>
          <w:bCs/>
        </w:rPr>
        <w:t>Заключение экспертов:</w:t>
      </w: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04DF7">
        <w:rPr>
          <w:rFonts w:ascii="Times New Roman" w:hAnsi="Times New Roman" w:cs="Times New Roman"/>
          <w:u w:val="single"/>
        </w:rPr>
        <w:t xml:space="preserve">1. ЭУК «Название» рекомендован /не рекомендован к использованию в учебном процессе для указанного направления подготовки / рекомендуется доработать </w:t>
      </w:r>
      <w:r w:rsidRPr="00F04DF7">
        <w:rPr>
          <w:rFonts w:ascii="Times New Roman" w:hAnsi="Times New Roman" w:cs="Times New Roman"/>
          <w:u w:val="single"/>
        </w:rPr>
        <w:tab/>
      </w: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4DF7">
        <w:rPr>
          <w:rFonts w:ascii="Times New Roman" w:hAnsi="Times New Roman" w:cs="Times New Roman"/>
          <w:u w:val="single"/>
        </w:rPr>
        <w:t>2. В ходе экспертизы не выявлены существенные недостатки / или выявлены недостатки. К ним относятся … Рекомендуется устранить / добавить / дополнить / удалить…, поскольку…</w:t>
      </w:r>
      <w:r w:rsidRPr="00F04DF7">
        <w:rPr>
          <w:rFonts w:ascii="Times New Roman" w:hAnsi="Times New Roman" w:cs="Times New Roman"/>
          <w:u w:val="single"/>
        </w:rPr>
        <w:tab/>
      </w: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04DF7">
        <w:rPr>
          <w:rFonts w:ascii="Times New Roman" w:hAnsi="Times New Roman" w:cs="Times New Roman"/>
          <w:u w:val="single"/>
        </w:rPr>
        <w:t>3. Особенно успешно в представленном ЭУК удалось… / особенно стоит выделить ... (указывается при необходимости)</w:t>
      </w:r>
      <w:r w:rsidRPr="00F04DF7">
        <w:rPr>
          <w:rFonts w:ascii="Times New Roman" w:hAnsi="Times New Roman" w:cs="Times New Roman"/>
          <w:u w:val="single"/>
        </w:rPr>
        <w:tab/>
      </w: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1DE3" w:rsidRPr="00F04DF7" w:rsidRDefault="00901DE3" w:rsidP="00901DE3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4911"/>
      </w:tblGrid>
      <w:tr w:rsidR="00901DE3" w:rsidRPr="00F04DF7" w:rsidTr="000D57B0">
        <w:tc>
          <w:tcPr>
            <w:tcW w:w="2268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rPr>
          <w:trHeight w:val="179"/>
        </w:trPr>
        <w:tc>
          <w:tcPr>
            <w:tcW w:w="2268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1DE3" w:rsidRPr="00F04DF7" w:rsidRDefault="00901DE3" w:rsidP="000D57B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04D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4911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c>
          <w:tcPr>
            <w:tcW w:w="2268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Зам. декана по ЭО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  <w:tr w:rsidR="00901DE3" w:rsidRPr="00F04DF7" w:rsidTr="000D57B0">
        <w:trPr>
          <w:trHeight w:val="243"/>
        </w:trPr>
        <w:tc>
          <w:tcPr>
            <w:tcW w:w="2268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1DE3" w:rsidRPr="00F04DF7" w:rsidRDefault="00901DE3" w:rsidP="000D57B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04D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4911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DE3" w:rsidRPr="00F04DF7" w:rsidTr="000D57B0">
        <w:tc>
          <w:tcPr>
            <w:tcW w:w="2268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4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  <w:r w:rsidRPr="00F04DF7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911" w:type="dxa"/>
          </w:tcPr>
          <w:p w:rsidR="00901DE3" w:rsidRPr="00F04DF7" w:rsidRDefault="00901DE3" w:rsidP="000D57B0">
            <w:pPr>
              <w:rPr>
                <w:rFonts w:ascii="Times New Roman" w:hAnsi="Times New Roman" w:cs="Times New Roman"/>
              </w:rPr>
            </w:pPr>
          </w:p>
        </w:tc>
      </w:tr>
    </w:tbl>
    <w:p w:rsidR="00901DE3" w:rsidRPr="00F04DF7" w:rsidRDefault="00901DE3" w:rsidP="00901DE3">
      <w:pPr>
        <w:rPr>
          <w:rFonts w:ascii="Times New Roman" w:hAnsi="Times New Roman" w:cs="Times New Roman"/>
        </w:rPr>
      </w:pPr>
    </w:p>
    <w:p w:rsidR="00A87DA1" w:rsidRDefault="00A87DA1"/>
    <w:sectPr w:rsidR="00A87DA1" w:rsidSect="00901DE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E3"/>
    <w:rsid w:val="00901DE3"/>
    <w:rsid w:val="00A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7079-AC07-42E0-BDD2-A4A61A75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D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2022-12-12T06:42:00Z</dcterms:created>
  <dcterms:modified xsi:type="dcterms:W3CDTF">2022-12-12T06:44:00Z</dcterms:modified>
</cp:coreProperties>
</file>